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3890F79E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 xml:space="preserve">Northern Wasco County Parks and Recreation </w:t>
      </w:r>
      <w:r w:rsidR="0028218E">
        <w:rPr>
          <w:b/>
        </w:rPr>
        <w:t>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783F2DFE" w:rsidR="00F52BF4" w:rsidRPr="00776E26" w:rsidRDefault="009E1182" w:rsidP="001777D2">
      <w:pPr>
        <w:spacing w:after="0" w:line="240" w:lineRule="auto"/>
        <w:jc w:val="center"/>
        <w:rPr>
          <w:b/>
        </w:rPr>
      </w:pPr>
      <w:r>
        <w:rPr>
          <w:b/>
        </w:rPr>
        <w:t>M</w:t>
      </w:r>
      <w:r w:rsidR="009B1CC3">
        <w:rPr>
          <w:b/>
        </w:rPr>
        <w:t>arch</w:t>
      </w:r>
      <w:r>
        <w:rPr>
          <w:b/>
        </w:rPr>
        <w:t xml:space="preserve"> 1</w:t>
      </w:r>
      <w:r w:rsidR="009B1CC3">
        <w:rPr>
          <w:b/>
        </w:rPr>
        <w:t>5</w:t>
      </w:r>
      <w:r>
        <w:rPr>
          <w:b/>
        </w:rPr>
        <w:t xml:space="preserve">th </w:t>
      </w:r>
      <w:r w:rsidR="00A34D9E">
        <w:rPr>
          <w:b/>
        </w:rPr>
        <w:t>202</w:t>
      </w:r>
      <w:r w:rsidR="009B1CC3">
        <w:rPr>
          <w:b/>
        </w:rPr>
        <w:t>3</w:t>
      </w:r>
    </w:p>
    <w:p w14:paraId="703CD02F" w14:textId="77777777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53A80E26" w:rsidR="00F52BF4" w:rsidRDefault="0071121C" w:rsidP="001B1B2C">
      <w:pPr>
        <w:spacing w:before="240" w:line="240" w:lineRule="auto"/>
      </w:pPr>
      <w:r>
        <w:t>Brewster Whitmire</w:t>
      </w:r>
      <w:r w:rsidR="00F52BF4">
        <w:t xml:space="preserve"> called the meeting to order at </w:t>
      </w:r>
      <w:r w:rsidR="001777D2">
        <w:t>5:3</w:t>
      </w:r>
      <w:r w:rsidR="00F86F6F">
        <w:t>0</w:t>
      </w:r>
      <w:r w:rsidR="001777D2">
        <w:t xml:space="preserve"> pm. </w:t>
      </w:r>
    </w:p>
    <w:p w14:paraId="4B5E19D3" w14:textId="24B6DD9A" w:rsidR="00F52BF4" w:rsidRDefault="00F52BF4" w:rsidP="001B1B2C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A34D9E">
        <w:t>Brewster Whitmire</w:t>
      </w:r>
      <w:r>
        <w:t xml:space="preserve">, Annette Byers, </w:t>
      </w:r>
      <w:r w:rsidR="00A34D9E">
        <w:t>Ellen Woods</w:t>
      </w:r>
      <w:r w:rsidR="009E1182">
        <w:t>,</w:t>
      </w:r>
      <w:r w:rsidR="00D039E0">
        <w:t xml:space="preserve"> Tracy Dugick,</w:t>
      </w:r>
      <w:r w:rsidR="009E1182">
        <w:t xml:space="preserve"> Rachel Carter</w:t>
      </w:r>
      <w:r w:rsidR="00DD2A42">
        <w:t xml:space="preserve"> (via Zoom)</w:t>
      </w:r>
      <w:r w:rsidR="00A34D9E">
        <w:t>.</w:t>
      </w:r>
      <w:r w:rsidR="00F86F6F">
        <w:t xml:space="preserve"> </w:t>
      </w:r>
    </w:p>
    <w:p w14:paraId="74119E59" w14:textId="45BB432A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BOARD MEMBERS EXCUSED:</w:t>
      </w:r>
      <w:r w:rsidR="009E1182">
        <w:rPr>
          <w:b/>
        </w:rPr>
        <w:t xml:space="preserve"> </w:t>
      </w:r>
      <w:r w:rsidR="009E1182">
        <w:rPr>
          <w:bCs/>
        </w:rPr>
        <w:t>None.</w:t>
      </w:r>
    </w:p>
    <w:p w14:paraId="62F4AF58" w14:textId="1E1E0C77" w:rsidR="00F52BF4" w:rsidRDefault="00F52BF4" w:rsidP="001B1B2C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A34D9E">
        <w:t>Kailynn Elliott</w:t>
      </w:r>
      <w:r w:rsidR="006A6681">
        <w:t xml:space="preserve">, </w:t>
      </w:r>
      <w:r w:rsidR="008B3FB3">
        <w:t>Todd Wheeler</w:t>
      </w:r>
    </w:p>
    <w:p w14:paraId="5FF7BC47" w14:textId="77777777" w:rsidR="00F52BF4" w:rsidRPr="009769C6" w:rsidRDefault="00F52BF4" w:rsidP="001B1B2C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19A69176" w:rsidR="00F52BF4" w:rsidRPr="002A2557" w:rsidRDefault="00F52BF4" w:rsidP="001B1B2C">
      <w:pPr>
        <w:spacing w:line="240" w:lineRule="auto"/>
      </w:pPr>
      <w:r>
        <w:rPr>
          <w:b/>
        </w:rPr>
        <w:t xml:space="preserve">OTHERS PRESENT: </w:t>
      </w:r>
      <w:r w:rsidR="0028218E">
        <w:t>District</w:t>
      </w:r>
      <w:r>
        <w:t xml:space="preserve"> Council, </w:t>
      </w:r>
      <w:r w:rsidR="00F86F6F">
        <w:t xml:space="preserve">Andrew Myers. </w:t>
      </w:r>
    </w:p>
    <w:p w14:paraId="72FA387A" w14:textId="3277EC57" w:rsidR="00F52BF4" w:rsidRPr="009E1182" w:rsidRDefault="00F52BF4" w:rsidP="001B1B2C">
      <w:pPr>
        <w:spacing w:line="240" w:lineRule="auto"/>
        <w:rPr>
          <w:bCs/>
        </w:rPr>
      </w:pPr>
      <w:r>
        <w:rPr>
          <w:b/>
        </w:rPr>
        <w:t>GUEST PRESENT:</w:t>
      </w:r>
      <w:r w:rsidR="009E1182">
        <w:rPr>
          <w:b/>
        </w:rPr>
        <w:t xml:space="preserve"> </w:t>
      </w:r>
      <w:r w:rsidR="009170DF" w:rsidRPr="009170DF">
        <w:rPr>
          <w:bCs/>
        </w:rPr>
        <w:t>None.</w:t>
      </w:r>
    </w:p>
    <w:p w14:paraId="045598CF" w14:textId="77777777" w:rsidR="00F52BF4" w:rsidRDefault="00F52BF4" w:rsidP="001B1B2C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1ACAAAAE" w14:textId="71300D79" w:rsidR="003D609D" w:rsidRPr="00120792" w:rsidRDefault="003D609D" w:rsidP="001B1B2C">
      <w:pPr>
        <w:spacing w:after="0" w:line="240" w:lineRule="auto"/>
        <w:rPr>
          <w:bCs/>
        </w:rPr>
      </w:pPr>
      <w:r w:rsidRPr="00120792">
        <w:rPr>
          <w:bCs/>
        </w:rPr>
        <w:t xml:space="preserve">Brewster Whitmire would like to move the Executive </w:t>
      </w:r>
      <w:r w:rsidR="00120792">
        <w:rPr>
          <w:bCs/>
        </w:rPr>
        <w:t xml:space="preserve">Session </w:t>
      </w:r>
      <w:r w:rsidR="00625599">
        <w:rPr>
          <w:bCs/>
        </w:rPr>
        <w:t>up to</w:t>
      </w:r>
      <w:r w:rsidR="00782E32" w:rsidRPr="00120792">
        <w:rPr>
          <w:bCs/>
        </w:rPr>
        <w:t xml:space="preserve"> follow approval of minutes. Annette Byers makes motion to approve agenda with change. Ellen Woods seconded the motion</w:t>
      </w:r>
      <w:r w:rsidR="00125630" w:rsidRPr="00120792">
        <w:rPr>
          <w:bCs/>
        </w:rPr>
        <w:t>. The motion passed unanimously.</w:t>
      </w:r>
    </w:p>
    <w:p w14:paraId="3E0BCF94" w14:textId="77777777" w:rsidR="00226FBD" w:rsidRDefault="00226FBD" w:rsidP="001B1B2C">
      <w:pPr>
        <w:spacing w:after="0" w:line="240" w:lineRule="auto"/>
        <w:rPr>
          <w:bCs/>
        </w:rPr>
      </w:pPr>
    </w:p>
    <w:p w14:paraId="69B6ECAD" w14:textId="77777777" w:rsidR="008A14CB" w:rsidRDefault="008A14CB" w:rsidP="001B1B2C">
      <w:pPr>
        <w:spacing w:after="0" w:line="240" w:lineRule="auto"/>
        <w:rPr>
          <w:b/>
        </w:rPr>
      </w:pPr>
      <w:r>
        <w:rPr>
          <w:b/>
        </w:rPr>
        <w:t xml:space="preserve">ORAL COMMUNICATION FROM THE AUDIENCE: </w:t>
      </w:r>
    </w:p>
    <w:p w14:paraId="3E848289" w14:textId="77777777" w:rsidR="002A5BCD" w:rsidRDefault="00317C3A" w:rsidP="001B1B2C">
      <w:pPr>
        <w:spacing w:after="0" w:line="240" w:lineRule="auto"/>
        <w:rPr>
          <w:bCs/>
        </w:rPr>
      </w:pPr>
      <w:r w:rsidRPr="00CD3715">
        <w:rPr>
          <w:bCs/>
        </w:rPr>
        <w:t>Stevie El</w:t>
      </w:r>
      <w:r w:rsidR="00CD3715">
        <w:rPr>
          <w:bCs/>
        </w:rPr>
        <w:t>le</w:t>
      </w:r>
      <w:r w:rsidRPr="00CD3715">
        <w:rPr>
          <w:bCs/>
        </w:rPr>
        <w:t>dge</w:t>
      </w:r>
      <w:r w:rsidR="002A5BCD">
        <w:rPr>
          <w:bCs/>
        </w:rPr>
        <w:t xml:space="preserve"> 600 W 11</w:t>
      </w:r>
      <w:r w:rsidR="002A5BCD" w:rsidRPr="002A5BCD">
        <w:rPr>
          <w:bCs/>
          <w:vertAlign w:val="superscript"/>
        </w:rPr>
        <w:t>th</w:t>
      </w:r>
      <w:r w:rsidR="002A5BCD">
        <w:rPr>
          <w:bCs/>
        </w:rPr>
        <w:t xml:space="preserve"> Street, The Dalles, OR 97058</w:t>
      </w:r>
    </w:p>
    <w:p w14:paraId="5B39E79A" w14:textId="77777777" w:rsidR="002A5BCD" w:rsidRDefault="00753EE9" w:rsidP="001B1B2C">
      <w:pPr>
        <w:spacing w:after="0" w:line="240" w:lineRule="auto"/>
        <w:rPr>
          <w:bCs/>
        </w:rPr>
      </w:pPr>
      <w:r w:rsidRPr="00CD3715">
        <w:rPr>
          <w:bCs/>
        </w:rPr>
        <w:t xml:space="preserve">Katie </w:t>
      </w:r>
      <w:r w:rsidR="006C14A6" w:rsidRPr="00CD3715">
        <w:rPr>
          <w:bCs/>
        </w:rPr>
        <w:t>Swafford</w:t>
      </w:r>
      <w:r w:rsidR="002A5BCD">
        <w:rPr>
          <w:bCs/>
        </w:rPr>
        <w:t xml:space="preserve"> 2114 East 12</w:t>
      </w:r>
      <w:r w:rsidR="002A5BCD" w:rsidRPr="002A5BCD">
        <w:rPr>
          <w:bCs/>
          <w:vertAlign w:val="superscript"/>
        </w:rPr>
        <w:t>th</w:t>
      </w:r>
      <w:r w:rsidR="002A5BCD">
        <w:rPr>
          <w:bCs/>
        </w:rPr>
        <w:t xml:space="preserve"> Street, The Dalles, OR 97058</w:t>
      </w:r>
    </w:p>
    <w:p w14:paraId="5776A1CB" w14:textId="77777777" w:rsidR="000E4970" w:rsidRDefault="001D15E3" w:rsidP="001B1B2C">
      <w:pPr>
        <w:spacing w:after="0" w:line="240" w:lineRule="auto"/>
        <w:rPr>
          <w:bCs/>
        </w:rPr>
      </w:pPr>
      <w:r w:rsidRPr="00CD3715">
        <w:rPr>
          <w:bCs/>
        </w:rPr>
        <w:t>Ashley Quackenbush</w:t>
      </w:r>
      <w:r w:rsidR="000E4970">
        <w:rPr>
          <w:bCs/>
        </w:rPr>
        <w:t xml:space="preserve"> 2414 E 16</w:t>
      </w:r>
      <w:r w:rsidR="000E4970" w:rsidRPr="000E4970">
        <w:rPr>
          <w:bCs/>
          <w:vertAlign w:val="superscript"/>
        </w:rPr>
        <w:t>th</w:t>
      </w:r>
      <w:r w:rsidR="000E4970">
        <w:rPr>
          <w:bCs/>
        </w:rPr>
        <w:t xml:space="preserve"> Street, The Dalles, OR 97058</w:t>
      </w:r>
    </w:p>
    <w:p w14:paraId="0B0C0843" w14:textId="77777777" w:rsidR="00127A95" w:rsidRDefault="00E240EE" w:rsidP="001B1B2C">
      <w:pPr>
        <w:spacing w:after="0" w:line="240" w:lineRule="auto"/>
        <w:rPr>
          <w:bCs/>
        </w:rPr>
      </w:pPr>
      <w:r w:rsidRPr="00CD3715">
        <w:rPr>
          <w:bCs/>
        </w:rPr>
        <w:t>Butch He</w:t>
      </w:r>
      <w:r w:rsidR="000E4970">
        <w:rPr>
          <w:bCs/>
        </w:rPr>
        <w:t xml:space="preserve">rt </w:t>
      </w:r>
      <w:r w:rsidR="00127A95">
        <w:rPr>
          <w:bCs/>
        </w:rPr>
        <w:t>1724 E 9</w:t>
      </w:r>
      <w:r w:rsidR="00127A95" w:rsidRPr="00127A95">
        <w:rPr>
          <w:bCs/>
          <w:vertAlign w:val="superscript"/>
        </w:rPr>
        <w:t>th</w:t>
      </w:r>
      <w:r w:rsidR="00127A95">
        <w:rPr>
          <w:bCs/>
        </w:rPr>
        <w:t xml:space="preserve"> Street, The Dalles, OR 97058</w:t>
      </w:r>
    </w:p>
    <w:p w14:paraId="7EB1BCFB" w14:textId="5A596722" w:rsidR="00AF551F" w:rsidRDefault="008B005C" w:rsidP="001B1B2C">
      <w:pPr>
        <w:spacing w:after="0" w:line="240" w:lineRule="auto"/>
        <w:rPr>
          <w:bCs/>
        </w:rPr>
      </w:pPr>
      <w:r w:rsidRPr="00CD3715">
        <w:rPr>
          <w:bCs/>
        </w:rPr>
        <w:t>Katie Kelley</w:t>
      </w:r>
      <w:r w:rsidR="00127A95">
        <w:rPr>
          <w:bCs/>
        </w:rPr>
        <w:t xml:space="preserve"> </w:t>
      </w:r>
      <w:r w:rsidR="00B77535">
        <w:rPr>
          <w:bCs/>
        </w:rPr>
        <w:t xml:space="preserve">1221 Pomona Street, </w:t>
      </w:r>
      <w:r w:rsidR="00B33BC6">
        <w:rPr>
          <w:bCs/>
        </w:rPr>
        <w:t>The Dalles, OR 97058</w:t>
      </w:r>
    </w:p>
    <w:p w14:paraId="392375B9" w14:textId="28C6DADE" w:rsidR="008B005C" w:rsidRDefault="00BE6260" w:rsidP="001B1B2C">
      <w:pPr>
        <w:spacing w:after="0" w:line="240" w:lineRule="auto"/>
        <w:rPr>
          <w:bCs/>
        </w:rPr>
      </w:pPr>
      <w:r w:rsidRPr="00CD3715">
        <w:rPr>
          <w:bCs/>
        </w:rPr>
        <w:t>Travis Dray</w:t>
      </w:r>
      <w:r w:rsidR="00B33BC6">
        <w:rPr>
          <w:bCs/>
        </w:rPr>
        <w:t xml:space="preserve"> </w:t>
      </w:r>
      <w:r w:rsidR="00E30934">
        <w:rPr>
          <w:bCs/>
        </w:rPr>
        <w:t xml:space="preserve">3110 Old </w:t>
      </w:r>
      <w:r w:rsidR="00B77535">
        <w:rPr>
          <w:bCs/>
        </w:rPr>
        <w:t>Dufur</w:t>
      </w:r>
      <w:r w:rsidR="00E30934">
        <w:rPr>
          <w:bCs/>
        </w:rPr>
        <w:t xml:space="preserve"> R</w:t>
      </w:r>
      <w:r w:rsidR="00CF3A24">
        <w:rPr>
          <w:bCs/>
        </w:rPr>
        <w:t xml:space="preserve">oad, </w:t>
      </w:r>
      <w:r w:rsidR="00B33BC6">
        <w:rPr>
          <w:bCs/>
        </w:rPr>
        <w:t>The Dalles, OR 97058</w:t>
      </w:r>
    </w:p>
    <w:p w14:paraId="35E14F22" w14:textId="2EC03EB0" w:rsidR="00971263" w:rsidRDefault="00971263" w:rsidP="001B1B2C">
      <w:pPr>
        <w:spacing w:after="0" w:line="240" w:lineRule="auto"/>
        <w:rPr>
          <w:bCs/>
        </w:rPr>
      </w:pPr>
      <w:r>
        <w:rPr>
          <w:bCs/>
        </w:rPr>
        <w:t>Tyler Stone</w:t>
      </w:r>
      <w:r w:rsidR="003E3CAC">
        <w:rPr>
          <w:bCs/>
        </w:rPr>
        <w:t xml:space="preserve"> 511 Washington St, The Dalles, OR 97058</w:t>
      </w:r>
    </w:p>
    <w:p w14:paraId="076CA0BC" w14:textId="77777777" w:rsidR="0042123B" w:rsidRDefault="0042123B" w:rsidP="001B1B2C">
      <w:pPr>
        <w:spacing w:after="0" w:line="240" w:lineRule="auto"/>
        <w:rPr>
          <w:bCs/>
        </w:rPr>
      </w:pPr>
    </w:p>
    <w:p w14:paraId="3BC3B6E1" w14:textId="77777777" w:rsidR="0020146C" w:rsidRDefault="0042123B" w:rsidP="001B1B2C">
      <w:pPr>
        <w:spacing w:after="0" w:line="240" w:lineRule="auto"/>
        <w:rPr>
          <w:b/>
        </w:rPr>
      </w:pPr>
      <w:r>
        <w:rPr>
          <w:b/>
        </w:rPr>
        <w:t xml:space="preserve">APPROVAL OF MINUTES: </w:t>
      </w:r>
    </w:p>
    <w:p w14:paraId="6E5F396E" w14:textId="17FCBC60" w:rsidR="0042123B" w:rsidRPr="0042123B" w:rsidRDefault="0042123B" w:rsidP="001B1B2C">
      <w:pPr>
        <w:spacing w:after="0" w:line="240" w:lineRule="auto"/>
        <w:rPr>
          <w:b/>
        </w:rPr>
      </w:pPr>
      <w:r w:rsidRPr="00CD3715">
        <w:rPr>
          <w:bCs/>
        </w:rPr>
        <w:t xml:space="preserve">Ellen </w:t>
      </w:r>
      <w:r w:rsidR="001D0413">
        <w:rPr>
          <w:bCs/>
        </w:rPr>
        <w:t xml:space="preserve">Woods </w:t>
      </w:r>
      <w:r w:rsidRPr="00CD3715">
        <w:rPr>
          <w:bCs/>
        </w:rPr>
        <w:t>makes a motion to approve the minutes</w:t>
      </w:r>
      <w:r w:rsidR="009170DF">
        <w:rPr>
          <w:bCs/>
        </w:rPr>
        <w:t xml:space="preserve"> from February 2023 Board meeting</w:t>
      </w:r>
      <w:r w:rsidRPr="00CD3715">
        <w:rPr>
          <w:bCs/>
        </w:rPr>
        <w:t>. Annette Byers seconded the motion. The motion passed unanimously.</w:t>
      </w:r>
    </w:p>
    <w:p w14:paraId="1F7CB779" w14:textId="77777777" w:rsidR="00794761" w:rsidRDefault="00794761" w:rsidP="001B1B2C">
      <w:pPr>
        <w:spacing w:after="0" w:line="240" w:lineRule="auto"/>
        <w:rPr>
          <w:b/>
        </w:rPr>
      </w:pPr>
    </w:p>
    <w:p w14:paraId="157F5643" w14:textId="77777777" w:rsidR="0020146C" w:rsidRDefault="00794761" w:rsidP="001B1B2C">
      <w:pPr>
        <w:spacing w:after="0" w:line="240" w:lineRule="auto"/>
        <w:rPr>
          <w:b/>
        </w:rPr>
      </w:pPr>
      <w:r>
        <w:rPr>
          <w:b/>
        </w:rPr>
        <w:t>EXECUTIVE SESSION:</w:t>
      </w:r>
      <w:r w:rsidR="001E05C3">
        <w:rPr>
          <w:b/>
        </w:rPr>
        <w:t xml:space="preserve"> </w:t>
      </w:r>
    </w:p>
    <w:p w14:paraId="0073EC05" w14:textId="5E4B9AD2" w:rsidR="008A14CB" w:rsidRDefault="001E05C3" w:rsidP="001B1B2C">
      <w:pPr>
        <w:spacing w:after="0" w:line="240" w:lineRule="auto"/>
        <w:rPr>
          <w:bCs/>
        </w:rPr>
      </w:pPr>
      <w:r>
        <w:rPr>
          <w:bCs/>
        </w:rPr>
        <w:t>Executive session in accordance with ORS 192.660(2)</w:t>
      </w:r>
      <w:r w:rsidR="00713B5C">
        <w:rPr>
          <w:bCs/>
        </w:rPr>
        <w:t>(e) - To conduct deliberations with persons designated by the governing body to negotiate real property transactions.</w:t>
      </w:r>
    </w:p>
    <w:p w14:paraId="0882F9E0" w14:textId="77777777" w:rsidR="00530DFC" w:rsidRDefault="00530DFC" w:rsidP="001B1B2C">
      <w:pPr>
        <w:spacing w:after="0" w:line="240" w:lineRule="auto"/>
        <w:rPr>
          <w:bCs/>
        </w:rPr>
      </w:pPr>
    </w:p>
    <w:p w14:paraId="1019A8E5" w14:textId="2DCE7312" w:rsidR="00660EFA" w:rsidRPr="00B607B0" w:rsidRDefault="00B607B0" w:rsidP="001B1B2C">
      <w:pPr>
        <w:spacing w:after="0" w:line="240" w:lineRule="auto"/>
        <w:rPr>
          <w:b/>
        </w:rPr>
      </w:pPr>
      <w:r w:rsidRPr="00B607B0">
        <w:rPr>
          <w:b/>
        </w:rPr>
        <w:t>F</w:t>
      </w:r>
      <w:r>
        <w:rPr>
          <w:b/>
        </w:rPr>
        <w:t>OLLOWING EXECUTIVE SESSION:</w:t>
      </w:r>
    </w:p>
    <w:p w14:paraId="1B0B0528" w14:textId="05A11EA4" w:rsidR="001D15E3" w:rsidRPr="00660EFA" w:rsidRDefault="00816036" w:rsidP="001B1B2C">
      <w:pPr>
        <w:spacing w:after="0" w:line="240" w:lineRule="auto"/>
        <w:rPr>
          <w:bCs/>
        </w:rPr>
      </w:pPr>
      <w:r>
        <w:rPr>
          <w:bCs/>
        </w:rPr>
        <w:t xml:space="preserve">Ellen Woods makes a motion to direct </w:t>
      </w:r>
      <w:r w:rsidR="00315E80">
        <w:rPr>
          <w:bCs/>
        </w:rPr>
        <w:t>the Park District to sign the lease for Kramer field maintenance</w:t>
      </w:r>
      <w:r w:rsidR="0047777F">
        <w:rPr>
          <w:bCs/>
        </w:rPr>
        <w:t xml:space="preserve"> for one additional year</w:t>
      </w:r>
      <w:r w:rsidR="00036D8C">
        <w:rPr>
          <w:bCs/>
        </w:rPr>
        <w:t xml:space="preserve"> following a discussion between county staff, </w:t>
      </w:r>
      <w:r w:rsidR="0047777F">
        <w:rPr>
          <w:bCs/>
        </w:rPr>
        <w:t xml:space="preserve">a </w:t>
      </w:r>
      <w:r w:rsidR="00036D8C">
        <w:rPr>
          <w:bCs/>
        </w:rPr>
        <w:t>county commission</w:t>
      </w:r>
      <w:r w:rsidR="006B0FA9">
        <w:rPr>
          <w:bCs/>
        </w:rPr>
        <w:t xml:space="preserve">er, </w:t>
      </w:r>
      <w:r w:rsidR="0047777F">
        <w:rPr>
          <w:bCs/>
        </w:rPr>
        <w:t>p</w:t>
      </w:r>
      <w:r w:rsidR="006B0FA9">
        <w:rPr>
          <w:bCs/>
        </w:rPr>
        <w:t xml:space="preserve">arks and recreation staff, and </w:t>
      </w:r>
      <w:r w:rsidR="0047777F">
        <w:rPr>
          <w:bCs/>
        </w:rPr>
        <w:t>a b</w:t>
      </w:r>
      <w:r w:rsidR="006B0FA9">
        <w:rPr>
          <w:bCs/>
        </w:rPr>
        <w:t xml:space="preserve">oard </w:t>
      </w:r>
      <w:r w:rsidR="0047777F">
        <w:rPr>
          <w:bCs/>
        </w:rPr>
        <w:t>member</w:t>
      </w:r>
      <w:r w:rsidR="006B0FA9">
        <w:rPr>
          <w:bCs/>
        </w:rPr>
        <w:t xml:space="preserve"> pertaining to essential terms. </w:t>
      </w:r>
    </w:p>
    <w:p w14:paraId="2E35A46E" w14:textId="77777777" w:rsidR="00816139" w:rsidRDefault="00816139" w:rsidP="001B1B2C">
      <w:pPr>
        <w:spacing w:after="0" w:line="240" w:lineRule="auto"/>
        <w:rPr>
          <w:b/>
        </w:rPr>
      </w:pPr>
    </w:p>
    <w:p w14:paraId="41B7BA70" w14:textId="77777777" w:rsidR="00816139" w:rsidRDefault="00816139" w:rsidP="00816139">
      <w:pPr>
        <w:spacing w:after="0" w:line="240" w:lineRule="auto"/>
        <w:rPr>
          <w:b/>
        </w:rPr>
      </w:pPr>
      <w:r>
        <w:rPr>
          <w:b/>
        </w:rPr>
        <w:t xml:space="preserve">CORRESPONDENCE: </w:t>
      </w:r>
      <w:r w:rsidRPr="0091661C">
        <w:rPr>
          <w:bCs/>
        </w:rPr>
        <w:t>None</w:t>
      </w:r>
      <w:r>
        <w:rPr>
          <w:b/>
        </w:rPr>
        <w:t>.</w:t>
      </w:r>
    </w:p>
    <w:p w14:paraId="56C37D07" w14:textId="71433C6E" w:rsidR="0013441F" w:rsidRDefault="0013441F" w:rsidP="001B1B2C">
      <w:pPr>
        <w:spacing w:after="0" w:line="240" w:lineRule="auto"/>
      </w:pPr>
    </w:p>
    <w:p w14:paraId="083555E0" w14:textId="6B987C21" w:rsidR="0002420C" w:rsidRDefault="00F52BF4" w:rsidP="001B1B2C">
      <w:pPr>
        <w:spacing w:after="0" w:line="240" w:lineRule="auto"/>
        <w:rPr>
          <w:b/>
        </w:rPr>
      </w:pPr>
      <w:r w:rsidRPr="00C111C1">
        <w:rPr>
          <w:b/>
        </w:rPr>
        <w:t>FINANCIAL REPORT:</w:t>
      </w:r>
      <w:r w:rsidR="00C92825">
        <w:rPr>
          <w:b/>
        </w:rPr>
        <w:t xml:space="preserve"> </w:t>
      </w:r>
    </w:p>
    <w:p w14:paraId="488FAC92" w14:textId="04AFF0AF" w:rsidR="00EE15AF" w:rsidRPr="00EE15AF" w:rsidRDefault="00EE15AF" w:rsidP="001B1B2C">
      <w:pPr>
        <w:spacing w:after="0" w:line="240" w:lineRule="auto"/>
        <w:rPr>
          <w:bCs/>
        </w:rPr>
      </w:pPr>
      <w:r>
        <w:rPr>
          <w:bCs/>
        </w:rPr>
        <w:t xml:space="preserve">The District is 67% of the way through the fiscal year. </w:t>
      </w:r>
      <w:r w:rsidR="004E33D2">
        <w:rPr>
          <w:bCs/>
        </w:rPr>
        <w:t xml:space="preserve">The general fund has 1.4 million dollars in the general fund. </w:t>
      </w:r>
      <w:r w:rsidR="0017765A">
        <w:rPr>
          <w:bCs/>
        </w:rPr>
        <w:t xml:space="preserve">Some is already earmarked for other projects but it is $365,000 more than this time last year. </w:t>
      </w:r>
      <w:r w:rsidR="005626CD">
        <w:rPr>
          <w:bCs/>
        </w:rPr>
        <w:t>Part of that</w:t>
      </w:r>
      <w:r w:rsidR="00776EB8">
        <w:rPr>
          <w:bCs/>
        </w:rPr>
        <w:t xml:space="preserve"> is some funds that </w:t>
      </w:r>
      <w:r w:rsidR="00776EB8">
        <w:rPr>
          <w:bCs/>
        </w:rPr>
        <w:lastRenderedPageBreak/>
        <w:t xml:space="preserve">were dedicated to projects that did not come to fruition. In Revenue, Current year </w:t>
      </w:r>
      <w:r w:rsidR="000F3A09">
        <w:rPr>
          <w:bCs/>
        </w:rPr>
        <w:t xml:space="preserve">tax the District has collected 1.1 million dollars. </w:t>
      </w:r>
      <w:r w:rsidR="00286771">
        <w:rPr>
          <w:bCs/>
        </w:rPr>
        <w:t>That is $243,000 more than the District had collected by this time last year. The District has collected most of the anticipated funds for this fiscal year.</w:t>
      </w:r>
      <w:r w:rsidR="00303E31">
        <w:rPr>
          <w:bCs/>
        </w:rPr>
        <w:t xml:space="preserve"> </w:t>
      </w:r>
      <w:r w:rsidR="000E53FB">
        <w:rPr>
          <w:bCs/>
        </w:rPr>
        <w:t xml:space="preserve">Transient room tax continues to be strong at </w:t>
      </w:r>
      <w:r w:rsidR="004B37F2">
        <w:rPr>
          <w:bCs/>
        </w:rPr>
        <w:t>a 93% collection rate of what the District anticipated in the budget for only being 67% of the way through the year.</w:t>
      </w:r>
      <w:r w:rsidR="008E1A36">
        <w:rPr>
          <w:bCs/>
        </w:rPr>
        <w:t xml:space="preserve"> </w:t>
      </w:r>
      <w:r w:rsidR="00334383">
        <w:rPr>
          <w:bCs/>
        </w:rPr>
        <w:t xml:space="preserve">Admin Expenses, </w:t>
      </w:r>
      <w:r w:rsidR="00504C27">
        <w:rPr>
          <w:bCs/>
        </w:rPr>
        <w:t xml:space="preserve">everything is on track. </w:t>
      </w:r>
      <w:r w:rsidR="005B301C">
        <w:rPr>
          <w:bCs/>
        </w:rPr>
        <w:t>Parks Expenses, also on track at only a $288 difference over this time last year.</w:t>
      </w:r>
      <w:r w:rsidR="00714ACE">
        <w:rPr>
          <w:bCs/>
        </w:rPr>
        <w:t xml:space="preserve"> Despite all the increases of inflation. </w:t>
      </w:r>
      <w:r w:rsidR="00AB2153">
        <w:rPr>
          <w:bCs/>
        </w:rPr>
        <w:t xml:space="preserve">Recreation Expenses in February were none. </w:t>
      </w:r>
      <w:r w:rsidR="00B21150">
        <w:rPr>
          <w:bCs/>
        </w:rPr>
        <w:t>Aquatics, the District</w:t>
      </w:r>
      <w:r w:rsidR="00FB22C8">
        <w:rPr>
          <w:bCs/>
        </w:rPr>
        <w:t xml:space="preserve"> has $55</w:t>
      </w:r>
      <w:r w:rsidR="00EF00C5">
        <w:rPr>
          <w:bCs/>
        </w:rPr>
        <w:t>,000 to get the staff hired, trained, facility clean, get us open, and carry us through to June 30</w:t>
      </w:r>
      <w:r w:rsidR="00EF00C5" w:rsidRPr="00EF00C5">
        <w:rPr>
          <w:bCs/>
          <w:vertAlign w:val="superscript"/>
        </w:rPr>
        <w:t>th</w:t>
      </w:r>
      <w:r w:rsidR="00EF00C5">
        <w:rPr>
          <w:bCs/>
        </w:rPr>
        <w:t xml:space="preserve">. </w:t>
      </w:r>
      <w:r w:rsidR="00C329FE">
        <w:rPr>
          <w:bCs/>
        </w:rPr>
        <w:t xml:space="preserve">That compares to the $47,000 </w:t>
      </w:r>
      <w:r w:rsidR="003B4B9B">
        <w:rPr>
          <w:bCs/>
        </w:rPr>
        <w:t>the District</w:t>
      </w:r>
      <w:r w:rsidR="00C329FE">
        <w:rPr>
          <w:bCs/>
        </w:rPr>
        <w:t xml:space="preserve"> had to start up last year. </w:t>
      </w:r>
      <w:r w:rsidR="003B4B9B">
        <w:rPr>
          <w:bCs/>
        </w:rPr>
        <w:t>The District</w:t>
      </w:r>
      <w:r w:rsidR="00C329FE">
        <w:rPr>
          <w:bCs/>
        </w:rPr>
        <w:t xml:space="preserve"> budgeted more in anticipation </w:t>
      </w:r>
      <w:r w:rsidR="00E74F9F">
        <w:rPr>
          <w:bCs/>
        </w:rPr>
        <w:t>of this year to accommodate the substantial increase in wages</w:t>
      </w:r>
      <w:r w:rsidR="003B4B9B">
        <w:rPr>
          <w:bCs/>
        </w:rPr>
        <w:t xml:space="preserve"> the District prepares to offer seasonal staff.</w:t>
      </w:r>
      <w:r w:rsidR="00A87CF3">
        <w:rPr>
          <w:bCs/>
        </w:rPr>
        <w:t xml:space="preserve"> The SDC collection rate is down this year </w:t>
      </w:r>
      <w:r w:rsidR="00671856">
        <w:rPr>
          <w:bCs/>
        </w:rPr>
        <w:t xml:space="preserve">by about $40,000 despite the rate increase. </w:t>
      </w:r>
      <w:r w:rsidR="00343771">
        <w:rPr>
          <w:bCs/>
        </w:rPr>
        <w:t xml:space="preserve">The Bond fund is still on track to make our payment in June as well as have at least 1 payment in reserve. </w:t>
      </w:r>
    </w:p>
    <w:p w14:paraId="38CC1EEB" w14:textId="77777777" w:rsidR="00053007" w:rsidRDefault="00053007" w:rsidP="001B1B2C">
      <w:pPr>
        <w:spacing w:after="0" w:line="240" w:lineRule="auto"/>
        <w:rPr>
          <w:b/>
          <w:bCs/>
        </w:rPr>
      </w:pPr>
    </w:p>
    <w:p w14:paraId="77C56052" w14:textId="5BFAB35B" w:rsidR="00327EC4" w:rsidRDefault="00F85BF5" w:rsidP="001B1B2C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735DEC72" w14:textId="4FE8706C" w:rsidR="00D9463D" w:rsidRDefault="00F33637" w:rsidP="001B1B2C">
      <w:pPr>
        <w:spacing w:after="0" w:line="240" w:lineRule="auto"/>
        <w:rPr>
          <w:bCs/>
        </w:rPr>
      </w:pPr>
      <w:r>
        <w:rPr>
          <w:bCs/>
        </w:rPr>
        <w:t xml:space="preserve">Scott Baker met with Andrea Klaas from the Port of the Dalles about the desire to </w:t>
      </w:r>
      <w:r w:rsidR="007E4CF6">
        <w:rPr>
          <w:bCs/>
        </w:rPr>
        <w:t>go in jointly on some technical support to expand the capa</w:t>
      </w:r>
      <w:r w:rsidR="00BE5B11">
        <w:rPr>
          <w:bCs/>
        </w:rPr>
        <w:t>cities of both entities in being able to seek out grant funding, potentially through M</w:t>
      </w:r>
      <w:r w:rsidR="00882716">
        <w:rPr>
          <w:bCs/>
        </w:rPr>
        <w:t>CEED.</w:t>
      </w:r>
    </w:p>
    <w:p w14:paraId="63C6A816" w14:textId="6A2CDE2C" w:rsidR="00CD0351" w:rsidRPr="00D9463D" w:rsidRDefault="00CD0351" w:rsidP="001B1B2C">
      <w:pPr>
        <w:spacing w:after="0" w:line="240" w:lineRule="auto"/>
        <w:rPr>
          <w:bCs/>
        </w:rPr>
      </w:pPr>
      <w:r>
        <w:rPr>
          <w:bCs/>
        </w:rPr>
        <w:t>Scott also spoke with Shawn Whalen about dedicating a bench to Catherines years of service. The bench will be placed on the south side of Sorosis.</w:t>
      </w:r>
    </w:p>
    <w:p w14:paraId="56893611" w14:textId="77777777" w:rsidR="00816139" w:rsidRDefault="00816139" w:rsidP="001B1B2C">
      <w:pPr>
        <w:spacing w:after="0" w:line="240" w:lineRule="auto"/>
        <w:rPr>
          <w:b/>
        </w:rPr>
      </w:pPr>
    </w:p>
    <w:p w14:paraId="4567F0D4" w14:textId="6F60E541" w:rsidR="00816139" w:rsidRDefault="00816139" w:rsidP="001B1B2C">
      <w:pPr>
        <w:spacing w:after="0" w:line="240" w:lineRule="auto"/>
        <w:rPr>
          <w:b/>
        </w:rPr>
      </w:pPr>
      <w:r>
        <w:rPr>
          <w:b/>
        </w:rPr>
        <w:t xml:space="preserve">COMMITTEE REPORT: </w:t>
      </w:r>
      <w:r>
        <w:t>None.</w:t>
      </w:r>
      <w:r>
        <w:rPr>
          <w:b/>
          <w:bCs/>
        </w:rPr>
        <w:t xml:space="preserve"> </w:t>
      </w:r>
    </w:p>
    <w:p w14:paraId="6BFD26CA" w14:textId="77777777" w:rsidR="00820601" w:rsidRDefault="00820601" w:rsidP="001B1B2C">
      <w:pPr>
        <w:spacing w:after="0" w:line="240" w:lineRule="auto"/>
        <w:rPr>
          <w:b/>
        </w:rPr>
      </w:pPr>
    </w:p>
    <w:p w14:paraId="0C41D0D2" w14:textId="77777777" w:rsidR="008F0EC0" w:rsidRDefault="00177765" w:rsidP="0017776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URBAN RENEWAL REPORT: </w:t>
      </w:r>
    </w:p>
    <w:p w14:paraId="11BE931F" w14:textId="11873D28" w:rsidR="00177765" w:rsidRDefault="008A6920" w:rsidP="00177765">
      <w:pPr>
        <w:spacing w:after="0" w:line="240" w:lineRule="auto"/>
        <w:rPr>
          <w:b/>
          <w:bCs/>
        </w:rPr>
      </w:pPr>
      <w:r w:rsidRPr="004D788F">
        <w:t xml:space="preserve">Election of officers was postponed to March’s meeting. There was discussion of the Urban Renewal </w:t>
      </w:r>
      <w:r w:rsidR="00F63B2A" w:rsidRPr="004D788F">
        <w:t xml:space="preserve">Incentive programs as well as some </w:t>
      </w:r>
      <w:r w:rsidR="004D788F" w:rsidRPr="004D788F">
        <w:t>promising proposals.</w:t>
      </w:r>
      <w:r w:rsidR="004D788F">
        <w:t xml:space="preserve"> Next meeting March 22</w:t>
      </w:r>
      <w:r w:rsidR="004D788F" w:rsidRPr="004D788F">
        <w:rPr>
          <w:vertAlign w:val="superscript"/>
        </w:rPr>
        <w:t>nd</w:t>
      </w:r>
      <w:r w:rsidR="004D788F">
        <w:t>.</w:t>
      </w:r>
    </w:p>
    <w:p w14:paraId="6B503AF7" w14:textId="77777777" w:rsidR="00F52BF4" w:rsidRDefault="00F52BF4" w:rsidP="00F52BF4">
      <w:pPr>
        <w:spacing w:after="0" w:line="240" w:lineRule="auto"/>
      </w:pPr>
    </w:p>
    <w:p w14:paraId="59538595" w14:textId="49EDE2B9" w:rsidR="00064FF4" w:rsidRDefault="00F52BF4" w:rsidP="00F52BF4">
      <w:pPr>
        <w:spacing w:after="0" w:line="240" w:lineRule="auto"/>
        <w:rPr>
          <w:b/>
        </w:rPr>
      </w:pPr>
      <w:r>
        <w:rPr>
          <w:b/>
        </w:rPr>
        <w:t>OLD BUSINESS:</w:t>
      </w:r>
      <w:r w:rsidR="004D788F">
        <w:rPr>
          <w:b/>
        </w:rPr>
        <w:t xml:space="preserve"> </w:t>
      </w:r>
      <w:r w:rsidR="004D788F" w:rsidRPr="006C387C">
        <w:rPr>
          <w:bCs/>
        </w:rPr>
        <w:t xml:space="preserve">None. </w:t>
      </w:r>
    </w:p>
    <w:p w14:paraId="2189DED5" w14:textId="094F7543" w:rsidR="003B5372" w:rsidRDefault="003B5372" w:rsidP="00F52BF4">
      <w:pPr>
        <w:spacing w:after="0" w:line="240" w:lineRule="auto"/>
        <w:rPr>
          <w:b/>
        </w:rPr>
      </w:pPr>
    </w:p>
    <w:p w14:paraId="19098987" w14:textId="12BA4561" w:rsidR="003B5372" w:rsidRDefault="003B5372" w:rsidP="00F52BF4">
      <w:pPr>
        <w:spacing w:after="0" w:line="240" w:lineRule="auto"/>
        <w:rPr>
          <w:bCs/>
        </w:rPr>
      </w:pPr>
      <w:r>
        <w:rPr>
          <w:b/>
        </w:rPr>
        <w:t xml:space="preserve">PUBLIC HEARINGS: </w:t>
      </w:r>
      <w:r w:rsidRPr="003B5372">
        <w:rPr>
          <w:bCs/>
        </w:rPr>
        <w:t>None.</w:t>
      </w:r>
    </w:p>
    <w:p w14:paraId="2F09FBCA" w14:textId="77777777" w:rsidR="00612E0B" w:rsidRDefault="00612E0B" w:rsidP="00612E0B">
      <w:pPr>
        <w:spacing w:after="0" w:line="240" w:lineRule="auto"/>
        <w:rPr>
          <w:bCs/>
        </w:rPr>
      </w:pPr>
    </w:p>
    <w:p w14:paraId="6DECC703" w14:textId="68D78D3E" w:rsidR="00612E0B" w:rsidRDefault="00612E0B" w:rsidP="00A94393">
      <w:pPr>
        <w:spacing w:after="0" w:line="240" w:lineRule="auto"/>
        <w:rPr>
          <w:b/>
        </w:rPr>
      </w:pPr>
      <w:r>
        <w:rPr>
          <w:b/>
        </w:rPr>
        <w:t>NEW BUSINESS</w:t>
      </w:r>
      <w:r w:rsidR="00A94393">
        <w:rPr>
          <w:b/>
        </w:rPr>
        <w:t>:</w:t>
      </w:r>
    </w:p>
    <w:p w14:paraId="71B0FD5D" w14:textId="5416F897" w:rsidR="005E704E" w:rsidRDefault="003B5372" w:rsidP="007A5052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Local Government Grant Resolution</w:t>
      </w:r>
      <w:r w:rsidR="00A06F15">
        <w:rPr>
          <w:bCs/>
        </w:rPr>
        <w:t xml:space="preserve"> to apply</w:t>
      </w:r>
    </w:p>
    <w:p w14:paraId="47754015" w14:textId="61BB9854" w:rsidR="004D788F" w:rsidRDefault="00A94FBD" w:rsidP="004D788F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Board </w:t>
      </w:r>
      <w:r w:rsidR="00C94880">
        <w:rPr>
          <w:bCs/>
        </w:rPr>
        <w:t>of Directors has identified improvements to Sorosis Park as the highest priority project, the Treetop Playground is at the end of its useful life and is in n</w:t>
      </w:r>
      <w:r w:rsidR="00217B18">
        <w:rPr>
          <w:bCs/>
        </w:rPr>
        <w:t xml:space="preserve">eed of replacement and would like to apply for the ORPD- local grant </w:t>
      </w:r>
      <w:r w:rsidR="008746C8">
        <w:rPr>
          <w:bCs/>
        </w:rPr>
        <w:t>program</w:t>
      </w:r>
      <w:r w:rsidR="000318DF">
        <w:rPr>
          <w:bCs/>
        </w:rPr>
        <w:t xml:space="preserve"> as a means of providing needed park improvements. </w:t>
      </w:r>
      <w:r w:rsidR="004D788F">
        <w:rPr>
          <w:bCs/>
        </w:rPr>
        <w:t xml:space="preserve">Annette Byers makes a motion to allow </w:t>
      </w:r>
      <w:r w:rsidR="005B2836">
        <w:rPr>
          <w:bCs/>
        </w:rPr>
        <w:t xml:space="preserve">the Parks District </w:t>
      </w:r>
      <w:r w:rsidR="003D7A10">
        <w:rPr>
          <w:bCs/>
        </w:rPr>
        <w:t xml:space="preserve">to apply for </w:t>
      </w:r>
      <w:r w:rsidR="003C670D">
        <w:rPr>
          <w:bCs/>
        </w:rPr>
        <w:t>the ORPD</w:t>
      </w:r>
      <w:r w:rsidR="00A344FF">
        <w:rPr>
          <w:bCs/>
        </w:rPr>
        <w:t>-</w:t>
      </w:r>
      <w:r w:rsidR="003D7A10">
        <w:rPr>
          <w:bCs/>
        </w:rPr>
        <w:t>local government grant</w:t>
      </w:r>
      <w:r w:rsidR="00A344FF">
        <w:rPr>
          <w:bCs/>
        </w:rPr>
        <w:t xml:space="preserve"> program</w:t>
      </w:r>
      <w:r w:rsidR="003D7A10">
        <w:rPr>
          <w:bCs/>
        </w:rPr>
        <w:t>.</w:t>
      </w:r>
      <w:r w:rsidR="00C51406">
        <w:rPr>
          <w:bCs/>
        </w:rPr>
        <w:t xml:space="preserve"> Ellen Woods seconds the motion. The motion passed un</w:t>
      </w:r>
      <w:r w:rsidR="00A63EE4">
        <w:rPr>
          <w:bCs/>
        </w:rPr>
        <w:t>animously.</w:t>
      </w:r>
    </w:p>
    <w:p w14:paraId="58E7230C" w14:textId="5EBB9015" w:rsidR="006C14A6" w:rsidRDefault="006C14A6" w:rsidP="007A5052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2023 Pool Fees</w:t>
      </w:r>
    </w:p>
    <w:p w14:paraId="3BC5D810" w14:textId="57CDB99E" w:rsidR="003D7A10" w:rsidRDefault="003D7A10" w:rsidP="003D7A1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The Pool fees have not increased since 2018. Due to current </w:t>
      </w:r>
      <w:r w:rsidR="002F1EBA">
        <w:rPr>
          <w:bCs/>
        </w:rPr>
        <w:t>inflation,</w:t>
      </w:r>
      <w:r>
        <w:rPr>
          <w:bCs/>
        </w:rPr>
        <w:t xml:space="preserve"> </w:t>
      </w:r>
      <w:r w:rsidR="00F67FA6">
        <w:rPr>
          <w:bCs/>
        </w:rPr>
        <w:t xml:space="preserve">it has become necessary to raise rates </w:t>
      </w:r>
      <w:r w:rsidR="00E4432F">
        <w:rPr>
          <w:bCs/>
        </w:rPr>
        <w:t>for cost recovery.</w:t>
      </w:r>
      <w:r w:rsidR="00A63EE4">
        <w:rPr>
          <w:bCs/>
        </w:rPr>
        <w:t xml:space="preserve"> Annette Byers makes a motion to </w:t>
      </w:r>
      <w:r w:rsidR="00C61482">
        <w:rPr>
          <w:bCs/>
        </w:rPr>
        <w:t>a</w:t>
      </w:r>
      <w:r w:rsidR="00D57504">
        <w:rPr>
          <w:bCs/>
        </w:rPr>
        <w:t>pprove the Aquatic Center Daily Fees and Passes Proposal for 2023 Season</w:t>
      </w:r>
      <w:r w:rsidR="003E5FBD">
        <w:rPr>
          <w:bCs/>
        </w:rPr>
        <w:t>.</w:t>
      </w:r>
      <w:r w:rsidR="00131887">
        <w:rPr>
          <w:bCs/>
        </w:rPr>
        <w:t xml:space="preserve"> Ellen Woods seconds the motion. The motion passe</w:t>
      </w:r>
      <w:r w:rsidR="00002053">
        <w:rPr>
          <w:bCs/>
        </w:rPr>
        <w:t>d unanimously.</w:t>
      </w:r>
    </w:p>
    <w:p w14:paraId="1CF48265" w14:textId="220836DD" w:rsidR="006C14A6" w:rsidRDefault="006C14A6" w:rsidP="003E5FBD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3E5FBD">
        <w:rPr>
          <w:bCs/>
        </w:rPr>
        <w:t>2023 Rec Programming ideas</w:t>
      </w:r>
    </w:p>
    <w:p w14:paraId="5C7B429C" w14:textId="1A188383" w:rsidR="00A94B55" w:rsidRPr="003E5FBD" w:rsidRDefault="00C10B7A" w:rsidP="00A51AD0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With recreational programming largely being put on hold the past few years due to the pandemic and its </w:t>
      </w:r>
      <w:r w:rsidR="00A54180">
        <w:rPr>
          <w:bCs/>
        </w:rPr>
        <w:t>effects</w:t>
      </w:r>
      <w:r>
        <w:rPr>
          <w:bCs/>
        </w:rPr>
        <w:t xml:space="preserve">, the District staff are making plans to gradually start offering recreation programs again. </w:t>
      </w:r>
      <w:r w:rsidR="00A87F1C">
        <w:rPr>
          <w:bCs/>
        </w:rPr>
        <w:t>The District already has some p</w:t>
      </w:r>
      <w:r w:rsidR="00F37E27">
        <w:rPr>
          <w:bCs/>
        </w:rPr>
        <w:t>rogram planning in the works such as Cherry Festival Softball Tournament</w:t>
      </w:r>
      <w:r w:rsidR="00CB738F">
        <w:rPr>
          <w:bCs/>
        </w:rPr>
        <w:t xml:space="preserve"> or Home Run Derby, Monsters in the Park, Celilo Bowman Archery Camp, Library Storytime, Free Swim event at the pool</w:t>
      </w:r>
      <w:r w:rsidR="00930083">
        <w:rPr>
          <w:bCs/>
        </w:rPr>
        <w:t xml:space="preserve">, and Friday Hikes. Todd Wheeler </w:t>
      </w:r>
      <w:r w:rsidR="000739E5">
        <w:rPr>
          <w:bCs/>
        </w:rPr>
        <w:t xml:space="preserve">has presented 6 more options to the Board to rank based on their preferences including Movies in the Park, Saturday Wellness </w:t>
      </w:r>
      <w:r w:rsidR="00CB3EE3">
        <w:rPr>
          <w:bCs/>
        </w:rPr>
        <w:t>in the Park in conjunction with the Farmers Market, Cornhole Recreation League, Skate Park Competition,</w:t>
      </w:r>
      <w:r w:rsidR="00BD7536">
        <w:rPr>
          <w:bCs/>
        </w:rPr>
        <w:t xml:space="preserve"> Community Yard Sale, and Fun Recreational Disc Golf Event.</w:t>
      </w:r>
    </w:p>
    <w:p w14:paraId="0169F680" w14:textId="1FD16E46" w:rsidR="006C14A6" w:rsidRDefault="00794761" w:rsidP="007A5052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FY2023-24 Budget Priorities</w:t>
      </w:r>
    </w:p>
    <w:p w14:paraId="326ECCA9" w14:textId="7ED3148D" w:rsidR="00192E85" w:rsidRDefault="00192E85" w:rsidP="00FD37B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Bike Park</w:t>
      </w:r>
      <w:r w:rsidR="00687E9D">
        <w:rPr>
          <w:bCs/>
        </w:rPr>
        <w:t xml:space="preserve"> – Located at Thompson Park</w:t>
      </w:r>
    </w:p>
    <w:p w14:paraId="3549B0D0" w14:textId="07584E49" w:rsidR="00FD37B7" w:rsidRDefault="00FD37B7" w:rsidP="00FD37B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Kramer Field</w:t>
      </w:r>
      <w:r w:rsidR="00687E9D">
        <w:rPr>
          <w:bCs/>
        </w:rPr>
        <w:t xml:space="preserve"> – Continuing to support local sports </w:t>
      </w:r>
      <w:r w:rsidR="00932BDE">
        <w:rPr>
          <w:bCs/>
        </w:rPr>
        <w:t>organizations.</w:t>
      </w:r>
    </w:p>
    <w:p w14:paraId="65B2839B" w14:textId="74B62833" w:rsidR="00FD37B7" w:rsidRDefault="00FD37B7" w:rsidP="00FD37B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Rec Programming</w:t>
      </w:r>
      <w:r w:rsidR="00687E9D">
        <w:rPr>
          <w:bCs/>
        </w:rPr>
        <w:t xml:space="preserve"> </w:t>
      </w:r>
      <w:r w:rsidR="006626B4">
        <w:rPr>
          <w:bCs/>
        </w:rPr>
        <w:t>–</w:t>
      </w:r>
      <w:r w:rsidR="00687E9D">
        <w:rPr>
          <w:bCs/>
        </w:rPr>
        <w:t xml:space="preserve"> </w:t>
      </w:r>
      <w:r w:rsidR="006626B4">
        <w:rPr>
          <w:bCs/>
        </w:rPr>
        <w:t xml:space="preserve">bring back some recreational programming </w:t>
      </w:r>
      <w:r w:rsidR="00932BDE">
        <w:rPr>
          <w:bCs/>
        </w:rPr>
        <w:t>opportunities.</w:t>
      </w:r>
    </w:p>
    <w:p w14:paraId="1EE54DE4" w14:textId="532D010E" w:rsidR="00FD37B7" w:rsidRPr="00FD37B7" w:rsidRDefault="00FD37B7" w:rsidP="00FD37B7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t>Dog Park</w:t>
      </w:r>
      <w:r w:rsidR="006626B4">
        <w:rPr>
          <w:bCs/>
        </w:rPr>
        <w:t xml:space="preserve"> – Designing a dog </w:t>
      </w:r>
      <w:r w:rsidR="00932BDE">
        <w:rPr>
          <w:bCs/>
        </w:rPr>
        <w:t>park.</w:t>
      </w:r>
      <w:r w:rsidR="006626B4">
        <w:rPr>
          <w:bCs/>
        </w:rPr>
        <w:t xml:space="preserve"> </w:t>
      </w:r>
    </w:p>
    <w:p w14:paraId="401E846C" w14:textId="3EF5CFDC" w:rsidR="00794761" w:rsidRDefault="00794761" w:rsidP="007A5052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FY2022-23 Supplemental Budget</w:t>
      </w:r>
    </w:p>
    <w:p w14:paraId="58C0D370" w14:textId="7979C74D" w:rsidR="001E45D7" w:rsidRPr="00932BDE" w:rsidRDefault="00C90111" w:rsidP="00F52BF4">
      <w:pPr>
        <w:pStyle w:val="ListParagraph"/>
        <w:numPr>
          <w:ilvl w:val="1"/>
          <w:numId w:val="5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Ellen Woods makes a motion to </w:t>
      </w:r>
      <w:r w:rsidR="003576FD">
        <w:rPr>
          <w:bCs/>
        </w:rPr>
        <w:t>adopt Resolution No 2023-02 adopting a supplemental budget for Fiscal year 2022/2023 , making appropriations and authorizing expenditures within Various Funds of N</w:t>
      </w:r>
      <w:r w:rsidR="00DD3DF2">
        <w:rPr>
          <w:bCs/>
        </w:rPr>
        <w:t>WPRD’s adopted budget.</w:t>
      </w:r>
    </w:p>
    <w:p w14:paraId="02012AA6" w14:textId="01764EBC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40F14A67" w14:textId="3B0C9D35" w:rsidR="00F52BF4" w:rsidRPr="006B2412" w:rsidRDefault="00C97342" w:rsidP="00F52BF4">
      <w:pPr>
        <w:spacing w:after="0" w:line="240" w:lineRule="auto"/>
        <w:rPr>
          <w:b/>
        </w:rPr>
      </w:pPr>
      <w:r>
        <w:rPr>
          <w:bCs/>
        </w:rPr>
        <w:t>April</w:t>
      </w:r>
      <w:r w:rsidR="00312F84">
        <w:rPr>
          <w:bCs/>
        </w:rPr>
        <w:t xml:space="preserve"> 1</w:t>
      </w:r>
      <w:r>
        <w:rPr>
          <w:bCs/>
        </w:rPr>
        <w:t>9</w:t>
      </w:r>
      <w:r w:rsidR="00312F84" w:rsidRPr="00312F84">
        <w:rPr>
          <w:bCs/>
          <w:vertAlign w:val="superscript"/>
        </w:rPr>
        <w:t>th</w:t>
      </w:r>
      <w:r w:rsidR="00312F84">
        <w:rPr>
          <w:bCs/>
        </w:rPr>
        <w:t>, 202</w:t>
      </w:r>
      <w:r w:rsidR="00296883">
        <w:rPr>
          <w:bCs/>
        </w:rPr>
        <w:t>3</w:t>
      </w:r>
    </w:p>
    <w:p w14:paraId="03C0239E" w14:textId="77777777" w:rsidR="00F52BF4" w:rsidRDefault="00F52BF4" w:rsidP="00F52BF4">
      <w:pPr>
        <w:spacing w:after="0" w:line="240" w:lineRule="auto"/>
      </w:pPr>
    </w:p>
    <w:p w14:paraId="3E6CD5C6" w14:textId="6AA0BACC" w:rsidR="00E37C0E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BOARD OF DIRECTORS REMARKS: </w:t>
      </w:r>
    </w:p>
    <w:p w14:paraId="52A8A3F9" w14:textId="77777777" w:rsidR="00F82020" w:rsidRDefault="00F82020" w:rsidP="00F52BF4">
      <w:pPr>
        <w:spacing w:after="0" w:line="240" w:lineRule="auto"/>
        <w:rPr>
          <w:b/>
        </w:rPr>
      </w:pPr>
    </w:p>
    <w:p w14:paraId="75F5881E" w14:textId="66903FEB" w:rsidR="00F82020" w:rsidRDefault="00F82020" w:rsidP="00F52BF4">
      <w:pPr>
        <w:spacing w:after="0" w:line="240" w:lineRule="auto"/>
        <w:rPr>
          <w:b/>
        </w:rPr>
      </w:pPr>
      <w:r>
        <w:rPr>
          <w:b/>
        </w:rPr>
        <w:t>FOLLOW UP ITEMS:</w:t>
      </w:r>
    </w:p>
    <w:p w14:paraId="2587C546" w14:textId="7720A7FC" w:rsidR="00F82020" w:rsidRDefault="00F82020" w:rsidP="00F52BF4">
      <w:pPr>
        <w:spacing w:after="0" w:line="240" w:lineRule="auto"/>
        <w:rPr>
          <w:bCs/>
        </w:rPr>
      </w:pPr>
      <w:r w:rsidRPr="00402D2D">
        <w:rPr>
          <w:bCs/>
        </w:rPr>
        <w:t>Budget Priorities (</w:t>
      </w:r>
      <w:r w:rsidR="00402D2D" w:rsidRPr="00402D2D">
        <w:rPr>
          <w:bCs/>
        </w:rPr>
        <w:t>Bike Park, Kramer Field, Rec Programming, Dog Park)</w:t>
      </w:r>
    </w:p>
    <w:p w14:paraId="07978847" w14:textId="4303B165" w:rsidR="007B06C6" w:rsidRPr="00402D2D" w:rsidRDefault="007B06C6" w:rsidP="00F52BF4">
      <w:pPr>
        <w:spacing w:after="0" w:line="240" w:lineRule="auto"/>
        <w:rPr>
          <w:bCs/>
        </w:rPr>
      </w:pPr>
      <w:r>
        <w:rPr>
          <w:bCs/>
        </w:rPr>
        <w:t xml:space="preserve">Meet with County Commissioners and Staff </w:t>
      </w:r>
      <w:r w:rsidR="00987465">
        <w:rPr>
          <w:bCs/>
        </w:rPr>
        <w:t>to talk about terms of lease</w:t>
      </w:r>
    </w:p>
    <w:p w14:paraId="08B6EED7" w14:textId="77777777" w:rsidR="00FB1075" w:rsidRDefault="00FB1075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</w:p>
    <w:p w14:paraId="5ABB9A4D" w14:textId="1620F07F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1C030563" w:rsidR="00F52BF4" w:rsidRDefault="00324591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</w:t>
      </w:r>
      <w:r w:rsidR="00011C8F">
        <w:rPr>
          <w:rFonts w:cs="Arial"/>
          <w:color w:val="222222"/>
          <w:shd w:val="clear" w:color="auto" w:fill="FFFFFF"/>
        </w:rPr>
        <w:t xml:space="preserve">Brewster Whitmire </w:t>
      </w:r>
      <w:r>
        <w:rPr>
          <w:rFonts w:cs="Arial"/>
          <w:color w:val="222222"/>
          <w:shd w:val="clear" w:color="auto" w:fill="FFFFFF"/>
        </w:rPr>
        <w:t>adjourned</w:t>
      </w:r>
      <w:r w:rsidR="00031D9E">
        <w:rPr>
          <w:rFonts w:cs="Arial"/>
          <w:color w:val="222222"/>
          <w:shd w:val="clear" w:color="auto" w:fill="FFFFFF"/>
        </w:rPr>
        <w:t xml:space="preserve"> the meeting</w:t>
      </w:r>
      <w:r>
        <w:rPr>
          <w:rFonts w:cs="Arial"/>
          <w:color w:val="222222"/>
          <w:shd w:val="clear" w:color="auto" w:fill="FFFFFF"/>
        </w:rPr>
        <w:t xml:space="preserve"> at </w:t>
      </w:r>
      <w:r w:rsidR="00011C8F">
        <w:rPr>
          <w:rFonts w:cs="Arial"/>
          <w:color w:val="222222"/>
          <w:shd w:val="clear" w:color="auto" w:fill="FFFFFF"/>
        </w:rPr>
        <w:t>8:08</w:t>
      </w:r>
      <w:r>
        <w:rPr>
          <w:rFonts w:cs="Arial"/>
          <w:color w:val="222222"/>
          <w:shd w:val="clear" w:color="auto" w:fill="FFFFFF"/>
        </w:rPr>
        <w:t>pm</w:t>
      </w:r>
      <w:r w:rsidR="00BF5E72">
        <w:rPr>
          <w:rFonts w:cs="Arial"/>
          <w:color w:val="222222"/>
          <w:shd w:val="clear" w:color="auto" w:fill="FFFFFF"/>
        </w:rPr>
        <w:t xml:space="preserve">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633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07252"/>
    <w:multiLevelType w:val="hybridMultilevel"/>
    <w:tmpl w:val="13DACFCC"/>
    <w:lvl w:ilvl="0" w:tplc="4BA202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A41"/>
    <w:multiLevelType w:val="hybridMultilevel"/>
    <w:tmpl w:val="1FEC00A0"/>
    <w:lvl w:ilvl="0" w:tplc="19AA0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0FBF"/>
    <w:multiLevelType w:val="hybridMultilevel"/>
    <w:tmpl w:val="8736AC0C"/>
    <w:lvl w:ilvl="0" w:tplc="B62E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5545">
    <w:abstractNumId w:val="0"/>
  </w:num>
  <w:num w:numId="2" w16cid:durableId="203248500">
    <w:abstractNumId w:val="1"/>
  </w:num>
  <w:num w:numId="3" w16cid:durableId="227300407">
    <w:abstractNumId w:val="3"/>
  </w:num>
  <w:num w:numId="4" w16cid:durableId="1495031915">
    <w:abstractNumId w:val="2"/>
  </w:num>
  <w:num w:numId="5" w16cid:durableId="1204758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2053"/>
    <w:rsid w:val="00011C8F"/>
    <w:rsid w:val="00013617"/>
    <w:rsid w:val="0001437B"/>
    <w:rsid w:val="00015E31"/>
    <w:rsid w:val="0002144F"/>
    <w:rsid w:val="00022098"/>
    <w:rsid w:val="0002401C"/>
    <w:rsid w:val="0002420C"/>
    <w:rsid w:val="00027BD2"/>
    <w:rsid w:val="000318DF"/>
    <w:rsid w:val="00031D9E"/>
    <w:rsid w:val="00032457"/>
    <w:rsid w:val="00036D8C"/>
    <w:rsid w:val="00053007"/>
    <w:rsid w:val="00064AE8"/>
    <w:rsid w:val="00064FF4"/>
    <w:rsid w:val="000739E5"/>
    <w:rsid w:val="00073C7A"/>
    <w:rsid w:val="000905AA"/>
    <w:rsid w:val="00097595"/>
    <w:rsid w:val="000A0707"/>
    <w:rsid w:val="000B1990"/>
    <w:rsid w:val="000C10D6"/>
    <w:rsid w:val="000E4970"/>
    <w:rsid w:val="000E53FB"/>
    <w:rsid w:val="000F18A4"/>
    <w:rsid w:val="000F3A09"/>
    <w:rsid w:val="000F3B16"/>
    <w:rsid w:val="00101B22"/>
    <w:rsid w:val="001021FF"/>
    <w:rsid w:val="00103DC8"/>
    <w:rsid w:val="001117A8"/>
    <w:rsid w:val="001200AF"/>
    <w:rsid w:val="00120792"/>
    <w:rsid w:val="00125630"/>
    <w:rsid w:val="00127A95"/>
    <w:rsid w:val="00131887"/>
    <w:rsid w:val="00132295"/>
    <w:rsid w:val="0013441F"/>
    <w:rsid w:val="00136D54"/>
    <w:rsid w:val="001444C2"/>
    <w:rsid w:val="00146D59"/>
    <w:rsid w:val="00151412"/>
    <w:rsid w:val="00162435"/>
    <w:rsid w:val="0017765A"/>
    <w:rsid w:val="00177765"/>
    <w:rsid w:val="001777D2"/>
    <w:rsid w:val="00181D11"/>
    <w:rsid w:val="00192E85"/>
    <w:rsid w:val="00197766"/>
    <w:rsid w:val="001B1B2C"/>
    <w:rsid w:val="001B6990"/>
    <w:rsid w:val="001D0413"/>
    <w:rsid w:val="001D15E3"/>
    <w:rsid w:val="001D7B07"/>
    <w:rsid w:val="001E05C3"/>
    <w:rsid w:val="001E11B8"/>
    <w:rsid w:val="001E45D7"/>
    <w:rsid w:val="001E522C"/>
    <w:rsid w:val="001E7C3D"/>
    <w:rsid w:val="001E7D9E"/>
    <w:rsid w:val="001F7BCA"/>
    <w:rsid w:val="0020146C"/>
    <w:rsid w:val="00217B18"/>
    <w:rsid w:val="00226FBD"/>
    <w:rsid w:val="00227FB8"/>
    <w:rsid w:val="00240839"/>
    <w:rsid w:val="00266CD0"/>
    <w:rsid w:val="0027487B"/>
    <w:rsid w:val="0028218E"/>
    <w:rsid w:val="00286771"/>
    <w:rsid w:val="00294A02"/>
    <w:rsid w:val="00296883"/>
    <w:rsid w:val="002A5BCD"/>
    <w:rsid w:val="002A62F4"/>
    <w:rsid w:val="002B5D81"/>
    <w:rsid w:val="002C3ABC"/>
    <w:rsid w:val="002D1F96"/>
    <w:rsid w:val="002D4CC6"/>
    <w:rsid w:val="002D4F26"/>
    <w:rsid w:val="002D7778"/>
    <w:rsid w:val="002F1EBA"/>
    <w:rsid w:val="00303E31"/>
    <w:rsid w:val="00312F84"/>
    <w:rsid w:val="00315E80"/>
    <w:rsid w:val="00317C3A"/>
    <w:rsid w:val="00324591"/>
    <w:rsid w:val="00327EC4"/>
    <w:rsid w:val="00331378"/>
    <w:rsid w:val="00334383"/>
    <w:rsid w:val="00343771"/>
    <w:rsid w:val="00350568"/>
    <w:rsid w:val="003576FD"/>
    <w:rsid w:val="00363366"/>
    <w:rsid w:val="003800BE"/>
    <w:rsid w:val="003816A3"/>
    <w:rsid w:val="00390F46"/>
    <w:rsid w:val="003A67CF"/>
    <w:rsid w:val="003A6F32"/>
    <w:rsid w:val="003A7B42"/>
    <w:rsid w:val="003B4B9B"/>
    <w:rsid w:val="003B5372"/>
    <w:rsid w:val="003C670D"/>
    <w:rsid w:val="003C7E23"/>
    <w:rsid w:val="003D609D"/>
    <w:rsid w:val="003D7A10"/>
    <w:rsid w:val="003E3CAC"/>
    <w:rsid w:val="003E5FBD"/>
    <w:rsid w:val="003F496E"/>
    <w:rsid w:val="00400CC9"/>
    <w:rsid w:val="00402D2D"/>
    <w:rsid w:val="00405B82"/>
    <w:rsid w:val="00412D64"/>
    <w:rsid w:val="004174CB"/>
    <w:rsid w:val="0042123B"/>
    <w:rsid w:val="00440182"/>
    <w:rsid w:val="004403EE"/>
    <w:rsid w:val="004445F3"/>
    <w:rsid w:val="004630E0"/>
    <w:rsid w:val="00467ED7"/>
    <w:rsid w:val="0047777F"/>
    <w:rsid w:val="00477C29"/>
    <w:rsid w:val="00486B63"/>
    <w:rsid w:val="004B37F2"/>
    <w:rsid w:val="004C505B"/>
    <w:rsid w:val="004D0BCF"/>
    <w:rsid w:val="004D4F06"/>
    <w:rsid w:val="004D788F"/>
    <w:rsid w:val="004E33D2"/>
    <w:rsid w:val="004E6035"/>
    <w:rsid w:val="00501834"/>
    <w:rsid w:val="00504C27"/>
    <w:rsid w:val="00506185"/>
    <w:rsid w:val="00506AC4"/>
    <w:rsid w:val="00530DFC"/>
    <w:rsid w:val="00536A2D"/>
    <w:rsid w:val="00537844"/>
    <w:rsid w:val="00552FC9"/>
    <w:rsid w:val="0055576E"/>
    <w:rsid w:val="005626CD"/>
    <w:rsid w:val="00565DB5"/>
    <w:rsid w:val="005666E8"/>
    <w:rsid w:val="0056706C"/>
    <w:rsid w:val="005673FD"/>
    <w:rsid w:val="00572F6E"/>
    <w:rsid w:val="00577952"/>
    <w:rsid w:val="00592DA1"/>
    <w:rsid w:val="005B2836"/>
    <w:rsid w:val="005B301C"/>
    <w:rsid w:val="005B3C53"/>
    <w:rsid w:val="005B40DF"/>
    <w:rsid w:val="005C74B1"/>
    <w:rsid w:val="005D64F0"/>
    <w:rsid w:val="005D7E46"/>
    <w:rsid w:val="005E1B1C"/>
    <w:rsid w:val="005E704E"/>
    <w:rsid w:val="005F39CC"/>
    <w:rsid w:val="0060063B"/>
    <w:rsid w:val="0060107E"/>
    <w:rsid w:val="00612E0B"/>
    <w:rsid w:val="00617F82"/>
    <w:rsid w:val="00625599"/>
    <w:rsid w:val="00627957"/>
    <w:rsid w:val="00633677"/>
    <w:rsid w:val="006529E2"/>
    <w:rsid w:val="00660EFA"/>
    <w:rsid w:val="006626B4"/>
    <w:rsid w:val="00667607"/>
    <w:rsid w:val="00671856"/>
    <w:rsid w:val="00676115"/>
    <w:rsid w:val="00681F3D"/>
    <w:rsid w:val="00686168"/>
    <w:rsid w:val="00687E9D"/>
    <w:rsid w:val="006A6681"/>
    <w:rsid w:val="006B0FA9"/>
    <w:rsid w:val="006B2412"/>
    <w:rsid w:val="006C14A6"/>
    <w:rsid w:val="006C387C"/>
    <w:rsid w:val="006D1C45"/>
    <w:rsid w:val="006F1238"/>
    <w:rsid w:val="006F2DB1"/>
    <w:rsid w:val="006F70EF"/>
    <w:rsid w:val="0070475D"/>
    <w:rsid w:val="00706239"/>
    <w:rsid w:val="0071121C"/>
    <w:rsid w:val="00713B5C"/>
    <w:rsid w:val="00714ACE"/>
    <w:rsid w:val="00753EE9"/>
    <w:rsid w:val="00767C8D"/>
    <w:rsid w:val="00772804"/>
    <w:rsid w:val="00773484"/>
    <w:rsid w:val="00774FAD"/>
    <w:rsid w:val="00775651"/>
    <w:rsid w:val="0077698C"/>
    <w:rsid w:val="00776EB8"/>
    <w:rsid w:val="0077720E"/>
    <w:rsid w:val="00782E32"/>
    <w:rsid w:val="00783927"/>
    <w:rsid w:val="00783EE2"/>
    <w:rsid w:val="00794761"/>
    <w:rsid w:val="0079672A"/>
    <w:rsid w:val="007A5052"/>
    <w:rsid w:val="007B011A"/>
    <w:rsid w:val="007B06C6"/>
    <w:rsid w:val="007B4F07"/>
    <w:rsid w:val="007C0F95"/>
    <w:rsid w:val="007C4C53"/>
    <w:rsid w:val="007D6020"/>
    <w:rsid w:val="007D7DFD"/>
    <w:rsid w:val="007E4CF6"/>
    <w:rsid w:val="007F7455"/>
    <w:rsid w:val="00801A64"/>
    <w:rsid w:val="00804D73"/>
    <w:rsid w:val="00810D45"/>
    <w:rsid w:val="00813917"/>
    <w:rsid w:val="00815368"/>
    <w:rsid w:val="00816036"/>
    <w:rsid w:val="00816139"/>
    <w:rsid w:val="008165DC"/>
    <w:rsid w:val="00820601"/>
    <w:rsid w:val="00824275"/>
    <w:rsid w:val="00867A7A"/>
    <w:rsid w:val="008746C8"/>
    <w:rsid w:val="008756DB"/>
    <w:rsid w:val="00881E09"/>
    <w:rsid w:val="00882716"/>
    <w:rsid w:val="0089106A"/>
    <w:rsid w:val="00895477"/>
    <w:rsid w:val="00895CA5"/>
    <w:rsid w:val="008979BF"/>
    <w:rsid w:val="008A14CB"/>
    <w:rsid w:val="008A483D"/>
    <w:rsid w:val="008A6920"/>
    <w:rsid w:val="008B005C"/>
    <w:rsid w:val="008B3FB3"/>
    <w:rsid w:val="008E04A8"/>
    <w:rsid w:val="008E1A36"/>
    <w:rsid w:val="008F0EC0"/>
    <w:rsid w:val="00904330"/>
    <w:rsid w:val="009056ED"/>
    <w:rsid w:val="0091661C"/>
    <w:rsid w:val="009170DF"/>
    <w:rsid w:val="00930083"/>
    <w:rsid w:val="00932BDE"/>
    <w:rsid w:val="00947753"/>
    <w:rsid w:val="00954AA9"/>
    <w:rsid w:val="00962E6D"/>
    <w:rsid w:val="00963BE2"/>
    <w:rsid w:val="0096526D"/>
    <w:rsid w:val="00971263"/>
    <w:rsid w:val="00975D19"/>
    <w:rsid w:val="00987465"/>
    <w:rsid w:val="0099560D"/>
    <w:rsid w:val="00996093"/>
    <w:rsid w:val="009B1CC3"/>
    <w:rsid w:val="009D00DB"/>
    <w:rsid w:val="009E1182"/>
    <w:rsid w:val="009E4252"/>
    <w:rsid w:val="00A06F15"/>
    <w:rsid w:val="00A1671E"/>
    <w:rsid w:val="00A17366"/>
    <w:rsid w:val="00A344FF"/>
    <w:rsid w:val="00A34D9E"/>
    <w:rsid w:val="00A420AE"/>
    <w:rsid w:val="00A460AB"/>
    <w:rsid w:val="00A51AD0"/>
    <w:rsid w:val="00A54180"/>
    <w:rsid w:val="00A63EE4"/>
    <w:rsid w:val="00A701DC"/>
    <w:rsid w:val="00A87CF3"/>
    <w:rsid w:val="00A87F1C"/>
    <w:rsid w:val="00A94393"/>
    <w:rsid w:val="00A94B55"/>
    <w:rsid w:val="00A94FBD"/>
    <w:rsid w:val="00A95686"/>
    <w:rsid w:val="00AB2153"/>
    <w:rsid w:val="00AD651B"/>
    <w:rsid w:val="00AD6D5B"/>
    <w:rsid w:val="00AE7959"/>
    <w:rsid w:val="00AF551F"/>
    <w:rsid w:val="00AF59E1"/>
    <w:rsid w:val="00B01194"/>
    <w:rsid w:val="00B0269A"/>
    <w:rsid w:val="00B20306"/>
    <w:rsid w:val="00B21150"/>
    <w:rsid w:val="00B24514"/>
    <w:rsid w:val="00B33BC6"/>
    <w:rsid w:val="00B37288"/>
    <w:rsid w:val="00B3779D"/>
    <w:rsid w:val="00B4109A"/>
    <w:rsid w:val="00B547BA"/>
    <w:rsid w:val="00B607B0"/>
    <w:rsid w:val="00B64C0B"/>
    <w:rsid w:val="00B70B04"/>
    <w:rsid w:val="00B77535"/>
    <w:rsid w:val="00B90D82"/>
    <w:rsid w:val="00B955E9"/>
    <w:rsid w:val="00B970B7"/>
    <w:rsid w:val="00BA7BB0"/>
    <w:rsid w:val="00BB199F"/>
    <w:rsid w:val="00BB337D"/>
    <w:rsid w:val="00BC79FD"/>
    <w:rsid w:val="00BD46F5"/>
    <w:rsid w:val="00BD7536"/>
    <w:rsid w:val="00BE5B11"/>
    <w:rsid w:val="00BE6260"/>
    <w:rsid w:val="00BF2277"/>
    <w:rsid w:val="00BF5E72"/>
    <w:rsid w:val="00C1041E"/>
    <w:rsid w:val="00C10B7A"/>
    <w:rsid w:val="00C111C1"/>
    <w:rsid w:val="00C17482"/>
    <w:rsid w:val="00C26826"/>
    <w:rsid w:val="00C303A6"/>
    <w:rsid w:val="00C329FE"/>
    <w:rsid w:val="00C33708"/>
    <w:rsid w:val="00C356A8"/>
    <w:rsid w:val="00C35E75"/>
    <w:rsid w:val="00C51406"/>
    <w:rsid w:val="00C61482"/>
    <w:rsid w:val="00C65D9F"/>
    <w:rsid w:val="00C8476F"/>
    <w:rsid w:val="00C90111"/>
    <w:rsid w:val="00C92825"/>
    <w:rsid w:val="00C94880"/>
    <w:rsid w:val="00C96A9C"/>
    <w:rsid w:val="00C97132"/>
    <w:rsid w:val="00C97342"/>
    <w:rsid w:val="00CA34A1"/>
    <w:rsid w:val="00CB3E1A"/>
    <w:rsid w:val="00CB3EE3"/>
    <w:rsid w:val="00CB738F"/>
    <w:rsid w:val="00CC6CAA"/>
    <w:rsid w:val="00CD0351"/>
    <w:rsid w:val="00CD3715"/>
    <w:rsid w:val="00CD4B70"/>
    <w:rsid w:val="00CD620C"/>
    <w:rsid w:val="00CE2F1F"/>
    <w:rsid w:val="00CF0BD5"/>
    <w:rsid w:val="00CF3A24"/>
    <w:rsid w:val="00CF75B2"/>
    <w:rsid w:val="00CF7776"/>
    <w:rsid w:val="00D039E0"/>
    <w:rsid w:val="00D14C82"/>
    <w:rsid w:val="00D16389"/>
    <w:rsid w:val="00D210B9"/>
    <w:rsid w:val="00D3026F"/>
    <w:rsid w:val="00D57504"/>
    <w:rsid w:val="00D8207F"/>
    <w:rsid w:val="00D9463D"/>
    <w:rsid w:val="00D95721"/>
    <w:rsid w:val="00DA22A4"/>
    <w:rsid w:val="00DA6651"/>
    <w:rsid w:val="00DB0FA7"/>
    <w:rsid w:val="00DC4FED"/>
    <w:rsid w:val="00DD2A42"/>
    <w:rsid w:val="00DD3DF2"/>
    <w:rsid w:val="00DD5859"/>
    <w:rsid w:val="00DE016A"/>
    <w:rsid w:val="00DE6009"/>
    <w:rsid w:val="00DF623A"/>
    <w:rsid w:val="00E06DFC"/>
    <w:rsid w:val="00E240EE"/>
    <w:rsid w:val="00E262D9"/>
    <w:rsid w:val="00E30934"/>
    <w:rsid w:val="00E3243B"/>
    <w:rsid w:val="00E34776"/>
    <w:rsid w:val="00E37C0E"/>
    <w:rsid w:val="00E41A70"/>
    <w:rsid w:val="00E4432F"/>
    <w:rsid w:val="00E46BC2"/>
    <w:rsid w:val="00E475CF"/>
    <w:rsid w:val="00E620E9"/>
    <w:rsid w:val="00E638E8"/>
    <w:rsid w:val="00E67BC5"/>
    <w:rsid w:val="00E74F9F"/>
    <w:rsid w:val="00E90575"/>
    <w:rsid w:val="00EB62D5"/>
    <w:rsid w:val="00EC12C2"/>
    <w:rsid w:val="00ED5014"/>
    <w:rsid w:val="00EE15AF"/>
    <w:rsid w:val="00EF00C5"/>
    <w:rsid w:val="00F06A61"/>
    <w:rsid w:val="00F2123C"/>
    <w:rsid w:val="00F33637"/>
    <w:rsid w:val="00F34A4D"/>
    <w:rsid w:val="00F37E27"/>
    <w:rsid w:val="00F4191D"/>
    <w:rsid w:val="00F43F06"/>
    <w:rsid w:val="00F446A5"/>
    <w:rsid w:val="00F4500B"/>
    <w:rsid w:val="00F52503"/>
    <w:rsid w:val="00F52BF4"/>
    <w:rsid w:val="00F63B2A"/>
    <w:rsid w:val="00F64ECB"/>
    <w:rsid w:val="00F67FA6"/>
    <w:rsid w:val="00F70E03"/>
    <w:rsid w:val="00F8079C"/>
    <w:rsid w:val="00F82020"/>
    <w:rsid w:val="00F85ABA"/>
    <w:rsid w:val="00F85BF5"/>
    <w:rsid w:val="00F86F6F"/>
    <w:rsid w:val="00F9314A"/>
    <w:rsid w:val="00F93AAB"/>
    <w:rsid w:val="00FB1075"/>
    <w:rsid w:val="00FB22C8"/>
    <w:rsid w:val="00FB49FA"/>
    <w:rsid w:val="00FC07CD"/>
    <w:rsid w:val="00FD1DCC"/>
    <w:rsid w:val="00FD2776"/>
    <w:rsid w:val="00FD37B7"/>
    <w:rsid w:val="00FE257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3</cp:revision>
  <dcterms:created xsi:type="dcterms:W3CDTF">2023-03-24T21:48:00Z</dcterms:created>
  <dcterms:modified xsi:type="dcterms:W3CDTF">2023-04-11T17:20:00Z</dcterms:modified>
</cp:coreProperties>
</file>